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F7320" w14:textId="642255A9" w:rsidR="00E86C8E" w:rsidRDefault="00000000" w:rsidP="007006FE">
      <w:pPr>
        <w:pBdr>
          <w:top w:val="single" w:sz="48" w:space="0" w:color="000000"/>
          <w:left w:val="single" w:sz="48" w:space="0" w:color="000000"/>
          <w:bottom w:val="single" w:sz="48" w:space="0" w:color="000000"/>
          <w:right w:val="single" w:sz="48" w:space="0" w:color="000000"/>
        </w:pBdr>
        <w:tabs>
          <w:tab w:val="center" w:pos="8832"/>
        </w:tabs>
        <w:spacing w:after="0" w:line="259" w:lineRule="auto"/>
        <w:ind w:left="32" w:right="91" w:firstLine="0"/>
        <w:jc w:val="center"/>
      </w:pPr>
      <w:r>
        <w:rPr>
          <w:b/>
          <w:sz w:val="40"/>
        </w:rPr>
        <w:t xml:space="preserve">Wetzel County 4-H </w:t>
      </w:r>
      <w:r w:rsidR="00771605">
        <w:rPr>
          <w:b/>
          <w:sz w:val="40"/>
        </w:rPr>
        <w:t>Ground</w:t>
      </w:r>
      <w:r>
        <w:rPr>
          <w:b/>
          <w:sz w:val="40"/>
        </w:rPr>
        <w:t xml:space="preserve"> Rental Policies</w:t>
      </w:r>
    </w:p>
    <w:p w14:paraId="3130595C" w14:textId="2A7688EC" w:rsidR="00E86C8E" w:rsidRDefault="00000000" w:rsidP="007006FE">
      <w:pPr>
        <w:pBdr>
          <w:top w:val="single" w:sz="48" w:space="0" w:color="000000"/>
          <w:left w:val="single" w:sz="48" w:space="0" w:color="000000"/>
          <w:bottom w:val="single" w:sz="48" w:space="0" w:color="000000"/>
          <w:right w:val="single" w:sz="48" w:space="0" w:color="000000"/>
        </w:pBdr>
        <w:spacing w:after="0" w:line="259" w:lineRule="auto"/>
        <w:ind w:left="32" w:right="91" w:firstLine="0"/>
      </w:pPr>
      <w:r>
        <w:rPr>
          <w:sz w:val="24"/>
        </w:rPr>
        <w:tab/>
      </w:r>
    </w:p>
    <w:p w14:paraId="26E0E3E2" w14:textId="77777777" w:rsidR="00E86C8E" w:rsidRDefault="00000000">
      <w:pPr>
        <w:spacing w:after="0" w:line="259" w:lineRule="auto"/>
        <w:ind w:left="0" w:firstLine="0"/>
      </w:pPr>
      <w:r>
        <w:rPr>
          <w:sz w:val="24"/>
        </w:rPr>
        <w:t xml:space="preserve"> </w:t>
      </w:r>
    </w:p>
    <w:p w14:paraId="1C931731" w14:textId="5FA715CC" w:rsidR="00E86C8E" w:rsidRDefault="00000000">
      <w:pPr>
        <w:numPr>
          <w:ilvl w:val="0"/>
          <w:numId w:val="1"/>
        </w:numPr>
        <w:ind w:hanging="720"/>
      </w:pPr>
      <w:r>
        <w:t xml:space="preserve">Daily hours of operation for the 4-H grounds will be 8:00 am until 9:00 pm. The entire camp may be closed due to adverse weather conditions. </w:t>
      </w:r>
      <w:r w:rsidR="00771605">
        <w:t>The campgrounds will be closed to the public if the entire grounds are rented out.</w:t>
      </w:r>
    </w:p>
    <w:p w14:paraId="51ED6E38" w14:textId="77777777" w:rsidR="00E86C8E" w:rsidRDefault="00000000">
      <w:pPr>
        <w:spacing w:after="0" w:line="259" w:lineRule="auto"/>
        <w:ind w:left="0" w:firstLine="0"/>
      </w:pPr>
      <w:r>
        <w:t xml:space="preserve"> </w:t>
      </w:r>
    </w:p>
    <w:p w14:paraId="1CAA35C2" w14:textId="77777777" w:rsidR="00E86C8E" w:rsidRDefault="00000000">
      <w:pPr>
        <w:numPr>
          <w:ilvl w:val="0"/>
          <w:numId w:val="1"/>
        </w:numPr>
        <w:ind w:hanging="720"/>
      </w:pPr>
      <w:r>
        <w:t xml:space="preserve">Lessees must be 21 years of age or older to rent facilities.  The lessee will be responsible for any damages incur. </w:t>
      </w:r>
      <w:r>
        <w:rPr>
          <w:b/>
          <w:i/>
        </w:rPr>
        <w:t>No equipment or supplies may be set up before or stored after designated reservation times without prior approval of the advisory board.</w:t>
      </w:r>
      <w:r>
        <w:t xml:space="preserve">  The campgrounds will be closed to the general public while entire camp is reserved. </w:t>
      </w:r>
    </w:p>
    <w:p w14:paraId="48DD1E08" w14:textId="77777777" w:rsidR="00E86C8E" w:rsidRDefault="00000000">
      <w:pPr>
        <w:spacing w:after="0" w:line="259" w:lineRule="auto"/>
        <w:ind w:left="0" w:firstLine="0"/>
      </w:pPr>
      <w:r>
        <w:t xml:space="preserve"> </w:t>
      </w:r>
    </w:p>
    <w:p w14:paraId="65D5E87A" w14:textId="77777777" w:rsidR="00E86C8E" w:rsidRDefault="00000000">
      <w:pPr>
        <w:ind w:left="720" w:firstLine="0"/>
      </w:pPr>
      <w:r>
        <w:rPr>
          <w:b/>
          <w:i/>
        </w:rPr>
        <w:t xml:space="preserve">The 4-H Food Stand is exempt from public use without the prior approval of WVU Extension Agent </w:t>
      </w:r>
      <w:proofErr w:type="gramStart"/>
      <w:r>
        <w:rPr>
          <w:b/>
          <w:i/>
        </w:rPr>
        <w:t>or  the</w:t>
      </w:r>
      <w:proofErr w:type="gramEnd"/>
      <w:r>
        <w:rPr>
          <w:b/>
          <w:i/>
        </w:rPr>
        <w:t xml:space="preserve"> President of the 4-H Leader’s Association.</w:t>
      </w:r>
      <w:r>
        <w:rPr>
          <w:b/>
        </w:rPr>
        <w:t xml:space="preserve">  </w:t>
      </w:r>
      <w:r>
        <w:t xml:space="preserve">Any agency using the Food Stand is required to pay a $50.00 refundable security deposit, made payable to the 4-H Leaders Association.  This deposit is forfeited if the Food Stand is not satisfactorily cleaned following an event. </w:t>
      </w:r>
    </w:p>
    <w:p w14:paraId="5A448CC6" w14:textId="77777777" w:rsidR="00E86C8E" w:rsidRDefault="00000000">
      <w:pPr>
        <w:spacing w:after="0" w:line="259" w:lineRule="auto"/>
        <w:ind w:left="0" w:firstLine="0"/>
      </w:pPr>
      <w:r>
        <w:t xml:space="preserve"> </w:t>
      </w:r>
    </w:p>
    <w:p w14:paraId="12D97CD2" w14:textId="77777777" w:rsidR="00E86C8E" w:rsidRDefault="00000000">
      <w:pPr>
        <w:numPr>
          <w:ilvl w:val="0"/>
          <w:numId w:val="1"/>
        </w:numPr>
        <w:ind w:hanging="720"/>
      </w:pPr>
      <w:r>
        <w:t xml:space="preserve">The Lessee using our facilities are responsible for cleanliness of their respective rented areas. The rented area must be cleaned by the end of the rental period unless other arrangements have been made with the WVU Extension Agent or the 4-H Camp Grounds Advisory Committee, (manure must be removed from the campgrounds).  Groups or individuals that leave the facilities in unsatisfactory condition may be denied future use of the camp and billed for </w:t>
      </w:r>
      <w:proofErr w:type="spellStart"/>
      <w:r>
        <w:t>clean up</w:t>
      </w:r>
      <w:proofErr w:type="spellEnd"/>
      <w:r>
        <w:t xml:space="preserve"> and damage expenses. </w:t>
      </w:r>
    </w:p>
    <w:p w14:paraId="3C96458D" w14:textId="77777777" w:rsidR="00E86C8E" w:rsidRDefault="00000000">
      <w:pPr>
        <w:spacing w:after="0" w:line="259" w:lineRule="auto"/>
        <w:ind w:left="0" w:firstLine="0"/>
      </w:pPr>
      <w:r>
        <w:t xml:space="preserve"> </w:t>
      </w:r>
    </w:p>
    <w:p w14:paraId="6BF71414" w14:textId="77777777" w:rsidR="00E86C8E" w:rsidRDefault="00000000">
      <w:pPr>
        <w:numPr>
          <w:ilvl w:val="0"/>
          <w:numId w:val="1"/>
        </w:numPr>
        <w:ind w:hanging="720"/>
      </w:pPr>
      <w:r>
        <w:t xml:space="preserve">Open fires are permitted only in Council Circle. Camp stoves and portable BBQ grills may be used in vicinity of shelters or individual campsites. </w:t>
      </w:r>
    </w:p>
    <w:p w14:paraId="00CA25A7" w14:textId="77777777" w:rsidR="00E86C8E" w:rsidRDefault="00000000">
      <w:pPr>
        <w:spacing w:after="0" w:line="259" w:lineRule="auto"/>
        <w:ind w:left="0" w:firstLine="0"/>
      </w:pPr>
      <w:r>
        <w:t xml:space="preserve"> </w:t>
      </w:r>
    </w:p>
    <w:p w14:paraId="661317CF" w14:textId="77777777" w:rsidR="00E86C8E" w:rsidRDefault="00000000">
      <w:pPr>
        <w:numPr>
          <w:ilvl w:val="0"/>
          <w:numId w:val="1"/>
        </w:numPr>
        <w:ind w:hanging="720"/>
      </w:pPr>
      <w:r>
        <w:t xml:space="preserve">No firearms will be permitted on the grounds except at supervised events, and upon approval of the Wetzel County Commission. </w:t>
      </w:r>
    </w:p>
    <w:p w14:paraId="05855D7C" w14:textId="77777777" w:rsidR="00E86C8E" w:rsidRDefault="00000000">
      <w:pPr>
        <w:spacing w:after="0" w:line="259" w:lineRule="auto"/>
        <w:ind w:left="0" w:firstLine="0"/>
      </w:pPr>
      <w:r>
        <w:t xml:space="preserve"> </w:t>
      </w:r>
    </w:p>
    <w:p w14:paraId="68601198" w14:textId="77777777" w:rsidR="00E86C8E" w:rsidRDefault="00000000">
      <w:pPr>
        <w:numPr>
          <w:ilvl w:val="0"/>
          <w:numId w:val="1"/>
        </w:numPr>
        <w:ind w:hanging="720"/>
      </w:pPr>
      <w:r>
        <w:t xml:space="preserve">The Wetzel County Extension Office will administer 4-H Camp reservations and payment of rental fees can be made at the Extension Office providing that checks are made payable to the </w:t>
      </w:r>
      <w:r>
        <w:rPr>
          <w:b/>
          <w:u w:val="single" w:color="000000"/>
        </w:rPr>
        <w:t>Wetzel County Sheriff</w:t>
      </w:r>
      <w:r>
        <w:t xml:space="preserve">.  Payment is to be made </w:t>
      </w:r>
      <w:r>
        <w:rPr>
          <w:i/>
          <w:u w:val="single" w:color="000000"/>
        </w:rPr>
        <w:t>no later than 30 days prior to the event</w:t>
      </w:r>
      <w:r>
        <w:t xml:space="preserve">. Failure to do so will result in the reservation being canceled and the facilities will be made available to the public. </w:t>
      </w:r>
      <w:r>
        <w:rPr>
          <w:b/>
        </w:rPr>
        <w:t>No refunds will be considered for less than $50.00. For rentals more than $50.00, a 30-day cancellation notice must be given to the Wetzel County Extension Agent in writing to be eligible for a refund</w:t>
      </w:r>
      <w:r>
        <w:t xml:space="preserve">. </w:t>
      </w:r>
    </w:p>
    <w:p w14:paraId="488FF339" w14:textId="77777777" w:rsidR="00E86C8E" w:rsidRDefault="00000000">
      <w:pPr>
        <w:spacing w:after="0" w:line="259" w:lineRule="auto"/>
        <w:ind w:left="0" w:firstLine="0"/>
      </w:pPr>
      <w:r>
        <w:t xml:space="preserve"> </w:t>
      </w:r>
    </w:p>
    <w:p w14:paraId="5572A6F9" w14:textId="77777777" w:rsidR="00E86C8E" w:rsidRDefault="00000000">
      <w:pPr>
        <w:numPr>
          <w:ilvl w:val="0"/>
          <w:numId w:val="1"/>
        </w:numPr>
        <w:ind w:hanging="720"/>
      </w:pPr>
      <w:r>
        <w:t xml:space="preserve">Rental fees will be approved annually by the Wetzel County Commission. Reservations can be made as follows: </w:t>
      </w:r>
    </w:p>
    <w:p w14:paraId="2A7C936C" w14:textId="77777777" w:rsidR="00E86C8E" w:rsidRDefault="00000000">
      <w:pPr>
        <w:spacing w:after="0" w:line="259" w:lineRule="auto"/>
        <w:ind w:left="720" w:firstLine="0"/>
      </w:pPr>
      <w:r>
        <w:t xml:space="preserve"> </w:t>
      </w:r>
    </w:p>
    <w:p w14:paraId="08305E78" w14:textId="77777777" w:rsidR="00E86C8E" w:rsidRDefault="00000000">
      <w:pPr>
        <w:ind w:left="720" w:firstLine="0"/>
      </w:pPr>
      <w:r>
        <w:t xml:space="preserve">4-H Camp (June – </w:t>
      </w:r>
      <w:r>
        <w:rPr>
          <w:i/>
        </w:rPr>
        <w:t>exact dates depend upon when schools let out for the summer</w:t>
      </w:r>
      <w:r>
        <w:t>), Town &amp; Country Days Fair (</w:t>
      </w:r>
      <w:r>
        <w:rPr>
          <w:i/>
        </w:rPr>
        <w:t>2</w:t>
      </w:r>
      <w:r>
        <w:rPr>
          <w:i/>
          <w:vertAlign w:val="superscript"/>
        </w:rPr>
        <w:t>nd</w:t>
      </w:r>
      <w:r>
        <w:rPr>
          <w:i/>
        </w:rPr>
        <w:t xml:space="preserve"> full week in August</w:t>
      </w:r>
      <w:r>
        <w:t xml:space="preserve">) and </w:t>
      </w:r>
      <w:proofErr w:type="spellStart"/>
      <w:r>
        <w:t>Autumnfest</w:t>
      </w:r>
      <w:proofErr w:type="spellEnd"/>
      <w:r>
        <w:t xml:space="preserve"> (</w:t>
      </w:r>
      <w:r>
        <w:rPr>
          <w:i/>
        </w:rPr>
        <w:t>2</w:t>
      </w:r>
      <w:r>
        <w:rPr>
          <w:i/>
          <w:vertAlign w:val="superscript"/>
        </w:rPr>
        <w:t>nd</w:t>
      </w:r>
      <w:r>
        <w:rPr>
          <w:i/>
        </w:rPr>
        <w:t xml:space="preserve"> weekend in October</w:t>
      </w:r>
      <w:r>
        <w:t xml:space="preserve">) are automatically reserved from year to year and are to be scheduled immediately following their yearly event. </w:t>
      </w:r>
    </w:p>
    <w:p w14:paraId="42A4D8F7" w14:textId="77777777" w:rsidR="00E86C8E" w:rsidRDefault="00000000">
      <w:pPr>
        <w:ind w:left="720" w:firstLine="0"/>
      </w:pPr>
      <w:r>
        <w:t xml:space="preserve">The remainder of the year is open to the public.  Reservations may not be made for more than one year in advance. </w:t>
      </w:r>
    </w:p>
    <w:p w14:paraId="49245E7C" w14:textId="77777777" w:rsidR="00E86C8E" w:rsidRDefault="00000000">
      <w:pPr>
        <w:spacing w:after="0" w:line="259" w:lineRule="auto"/>
        <w:ind w:left="0" w:firstLine="0"/>
      </w:pPr>
      <w:r>
        <w:t xml:space="preserve"> </w:t>
      </w:r>
    </w:p>
    <w:p w14:paraId="1349A453" w14:textId="77777777" w:rsidR="00E86C8E" w:rsidRDefault="00000000">
      <w:pPr>
        <w:numPr>
          <w:ilvl w:val="0"/>
          <w:numId w:val="1"/>
        </w:numPr>
        <w:ind w:hanging="720"/>
      </w:pPr>
      <w:r>
        <w:t xml:space="preserve">The 4-H Camp Advisory Board Wetzel County Commission and WVU Extension Agent reserves the right to meet on and/or tour the grounds and buildings at any time. </w:t>
      </w:r>
    </w:p>
    <w:p w14:paraId="0B31BF80" w14:textId="77777777" w:rsidR="00E86C8E" w:rsidRDefault="00000000">
      <w:pPr>
        <w:spacing w:after="0" w:line="259" w:lineRule="auto"/>
        <w:ind w:left="0" w:firstLine="0"/>
      </w:pPr>
      <w:r>
        <w:t xml:space="preserve"> </w:t>
      </w:r>
    </w:p>
    <w:p w14:paraId="0E8C3F96" w14:textId="77777777" w:rsidR="00E86C8E" w:rsidRDefault="00000000">
      <w:pPr>
        <w:numPr>
          <w:ilvl w:val="0"/>
          <w:numId w:val="1"/>
        </w:numPr>
        <w:ind w:hanging="720"/>
      </w:pPr>
      <w:r>
        <w:t xml:space="preserve">Requests for changes or exceptions to 4-H Camp Policy must be brought before the Wetzel County Commission prior to implementation. </w:t>
      </w:r>
    </w:p>
    <w:p w14:paraId="357005CE" w14:textId="77777777" w:rsidR="00E86C8E" w:rsidRDefault="00000000">
      <w:pPr>
        <w:spacing w:after="0" w:line="259" w:lineRule="auto"/>
        <w:ind w:left="0" w:firstLine="0"/>
      </w:pPr>
      <w:r>
        <w:t xml:space="preserve"> </w:t>
      </w:r>
    </w:p>
    <w:p w14:paraId="259B7F09" w14:textId="77777777" w:rsidR="00E86C8E" w:rsidRDefault="00000000">
      <w:pPr>
        <w:numPr>
          <w:ilvl w:val="0"/>
          <w:numId w:val="1"/>
        </w:numPr>
        <w:ind w:hanging="720"/>
      </w:pPr>
      <w:r>
        <w:lastRenderedPageBreak/>
        <w:t>The Wetzel County Commission shall not be liable to the LESSEE or any other person for any losses or damages suffered during the term of the lease.  The LESSEE assumes all risks to persons or property, for all claims, demands, actions, or action on account of damage to property, bodily injuries, or death resulting</w:t>
      </w:r>
      <w:r>
        <w:rPr>
          <w:sz w:val="23"/>
        </w:rPr>
        <w:t xml:space="preserve"> </w:t>
      </w:r>
      <w:r>
        <w:t xml:space="preserve">from the use of the same on the date(s) above reserved. All renters are encouraged to obtain liability insurance to cover events held at the camp grounds. </w:t>
      </w:r>
    </w:p>
    <w:p w14:paraId="596555E2" w14:textId="77777777" w:rsidR="00E86C8E" w:rsidRDefault="00000000">
      <w:pPr>
        <w:spacing w:after="0" w:line="259" w:lineRule="auto"/>
        <w:ind w:left="0" w:firstLine="0"/>
      </w:pPr>
      <w:r>
        <w:t xml:space="preserve"> </w:t>
      </w:r>
    </w:p>
    <w:p w14:paraId="1F9CA23C" w14:textId="77777777" w:rsidR="00E86C8E" w:rsidRDefault="00000000">
      <w:pPr>
        <w:numPr>
          <w:ilvl w:val="0"/>
          <w:numId w:val="1"/>
        </w:numPr>
        <w:ind w:hanging="720"/>
      </w:pPr>
      <w:r>
        <w:t xml:space="preserve">For overnight campers, please see Overnight Camping Policies for additional information. </w:t>
      </w:r>
    </w:p>
    <w:p w14:paraId="5708972F" w14:textId="77777777" w:rsidR="00E86C8E" w:rsidRDefault="00000000">
      <w:pPr>
        <w:spacing w:after="0" w:line="259" w:lineRule="auto"/>
        <w:ind w:left="0" w:firstLine="0"/>
      </w:pPr>
      <w:r>
        <w:t xml:space="preserve"> </w:t>
      </w:r>
    </w:p>
    <w:p w14:paraId="7F9CD989" w14:textId="77777777" w:rsidR="00E86C8E" w:rsidRDefault="00000000">
      <w:pPr>
        <w:numPr>
          <w:ilvl w:val="0"/>
          <w:numId w:val="1"/>
        </w:numPr>
        <w:ind w:hanging="720"/>
      </w:pPr>
      <w:r>
        <w:t xml:space="preserve">Speed limit in the camp area is 5 mph. </w:t>
      </w:r>
    </w:p>
    <w:p w14:paraId="3F525973" w14:textId="77777777" w:rsidR="00E86C8E" w:rsidRDefault="00000000">
      <w:pPr>
        <w:spacing w:after="0" w:line="259" w:lineRule="auto"/>
        <w:ind w:left="720" w:firstLine="0"/>
      </w:pPr>
      <w:r>
        <w:rPr>
          <w:b/>
        </w:rPr>
        <w:t xml:space="preserve"> </w:t>
      </w:r>
    </w:p>
    <w:p w14:paraId="553E7435" w14:textId="77777777" w:rsidR="00E86C8E" w:rsidRDefault="00000000">
      <w:pPr>
        <w:numPr>
          <w:ilvl w:val="0"/>
          <w:numId w:val="1"/>
        </w:numPr>
        <w:ind w:hanging="720"/>
      </w:pPr>
      <w:r>
        <w:t xml:space="preserve">Three- or four-wheelers, or </w:t>
      </w:r>
      <w:proofErr w:type="gramStart"/>
      <w:r>
        <w:t>off road</w:t>
      </w:r>
      <w:proofErr w:type="gramEnd"/>
      <w:r>
        <w:t xml:space="preserve"> motor bikes are not permitted on the campgrounds, except for supervised events and only with prior consent from the Wetzel County Commission.  </w:t>
      </w:r>
      <w:r>
        <w:rPr>
          <w:u w:val="single" w:color="000000"/>
        </w:rPr>
        <w:t>Verification of insurance coverage is</w:t>
      </w:r>
      <w:r>
        <w:t xml:space="preserve"> </w:t>
      </w:r>
      <w:r>
        <w:rPr>
          <w:u w:val="single" w:color="000000"/>
        </w:rPr>
        <w:t>required.</w:t>
      </w:r>
      <w:r>
        <w:t xml:space="preserve"> </w:t>
      </w:r>
    </w:p>
    <w:p w14:paraId="57FCF084" w14:textId="77777777" w:rsidR="00E86C8E" w:rsidRDefault="00000000">
      <w:pPr>
        <w:spacing w:after="0" w:line="259" w:lineRule="auto"/>
        <w:ind w:left="0" w:firstLine="0"/>
      </w:pPr>
      <w:r>
        <w:t xml:space="preserve"> </w:t>
      </w:r>
    </w:p>
    <w:p w14:paraId="1DA3DAF0" w14:textId="77777777" w:rsidR="00E86C8E" w:rsidRDefault="00000000">
      <w:pPr>
        <w:numPr>
          <w:ilvl w:val="0"/>
          <w:numId w:val="1"/>
        </w:numPr>
        <w:ind w:hanging="720"/>
      </w:pPr>
      <w:r>
        <w:t>Loud or excessive noise, demonstrations, disturbances, disorderly conduct, profanity, public drunkenness, and the possession or use of controlled substances is prohibited.</w:t>
      </w:r>
      <w:r>
        <w:rPr>
          <w:b/>
        </w:rPr>
        <w:t xml:space="preserve"> </w:t>
      </w:r>
    </w:p>
    <w:p w14:paraId="3212DAA4" w14:textId="77777777" w:rsidR="00E86C8E" w:rsidRDefault="00000000">
      <w:pPr>
        <w:spacing w:after="0" w:line="259" w:lineRule="auto"/>
        <w:ind w:left="0" w:firstLine="0"/>
      </w:pPr>
      <w:r>
        <w:rPr>
          <w:b/>
        </w:rPr>
        <w:t xml:space="preserve"> </w:t>
      </w:r>
    </w:p>
    <w:p w14:paraId="185A9AED" w14:textId="77777777" w:rsidR="00E86C8E" w:rsidRDefault="00000000">
      <w:pPr>
        <w:numPr>
          <w:ilvl w:val="0"/>
          <w:numId w:val="1"/>
        </w:numPr>
        <w:ind w:hanging="720"/>
      </w:pPr>
      <w:r>
        <w:t xml:space="preserve">Minors must be supervised at all times and are not to be left on the grounds without an adult present. </w:t>
      </w:r>
    </w:p>
    <w:p w14:paraId="66F6254D" w14:textId="77777777" w:rsidR="00E86C8E" w:rsidRDefault="00000000">
      <w:pPr>
        <w:spacing w:after="0" w:line="259" w:lineRule="auto"/>
        <w:ind w:left="0" w:firstLine="0"/>
      </w:pPr>
      <w:r>
        <w:t xml:space="preserve"> </w:t>
      </w:r>
    </w:p>
    <w:p w14:paraId="0C01E573" w14:textId="77777777" w:rsidR="00E86C8E" w:rsidRDefault="00000000">
      <w:pPr>
        <w:numPr>
          <w:ilvl w:val="0"/>
          <w:numId w:val="1"/>
        </w:numPr>
        <w:ind w:hanging="720"/>
      </w:pPr>
      <w:r>
        <w:t xml:space="preserve">Destruction, defacement, or alteration of public property is prohibited, including digging or leveling of any ground, removal of tree limbs, or vegetation. </w:t>
      </w:r>
    </w:p>
    <w:p w14:paraId="3FCC2486" w14:textId="77777777" w:rsidR="00E86C8E" w:rsidRDefault="00000000">
      <w:pPr>
        <w:spacing w:after="0" w:line="259" w:lineRule="auto"/>
        <w:ind w:left="0" w:firstLine="0"/>
      </w:pPr>
      <w:r>
        <w:t xml:space="preserve"> </w:t>
      </w:r>
    </w:p>
    <w:p w14:paraId="15A207EB" w14:textId="77777777" w:rsidR="00E86C8E" w:rsidRDefault="00000000">
      <w:pPr>
        <w:numPr>
          <w:ilvl w:val="0"/>
          <w:numId w:val="1"/>
        </w:numPr>
        <w:ind w:hanging="720"/>
      </w:pPr>
      <w:r>
        <w:t xml:space="preserve">Please do not damage the trees.  Cutting trees or shrubs, carving, breaking off branches, driving nails, or spikes into, or other uses which damages these resources are prohibited. </w:t>
      </w:r>
    </w:p>
    <w:p w14:paraId="041670AE" w14:textId="77777777" w:rsidR="00E86C8E" w:rsidRDefault="00000000">
      <w:pPr>
        <w:spacing w:after="0" w:line="259" w:lineRule="auto"/>
        <w:ind w:left="0" w:firstLine="0"/>
      </w:pPr>
      <w:r>
        <w:t xml:space="preserve"> </w:t>
      </w:r>
    </w:p>
    <w:p w14:paraId="6BED806D" w14:textId="77777777" w:rsidR="00E86C8E" w:rsidRDefault="00000000">
      <w:pPr>
        <w:numPr>
          <w:ilvl w:val="0"/>
          <w:numId w:val="1"/>
        </w:numPr>
        <w:ind w:hanging="720"/>
      </w:pPr>
      <w:r>
        <w:t xml:space="preserve">Pets must be on a leash and not be left unattended on the campgrounds.  Respect </w:t>
      </w:r>
      <w:proofErr w:type="gramStart"/>
      <w:r>
        <w:t>others</w:t>
      </w:r>
      <w:proofErr w:type="gramEnd"/>
      <w:r>
        <w:t xml:space="preserve"> rights and enjoyment - clean up after your pet. </w:t>
      </w:r>
    </w:p>
    <w:p w14:paraId="1164BECD" w14:textId="77777777" w:rsidR="00E86C8E" w:rsidRDefault="00000000">
      <w:pPr>
        <w:spacing w:after="0" w:line="259" w:lineRule="auto"/>
        <w:ind w:left="0" w:firstLine="0"/>
      </w:pPr>
      <w:r>
        <w:t xml:space="preserve"> </w:t>
      </w:r>
    </w:p>
    <w:p w14:paraId="60F872D9" w14:textId="77777777" w:rsidR="00E86C8E" w:rsidRDefault="00000000">
      <w:pPr>
        <w:numPr>
          <w:ilvl w:val="0"/>
          <w:numId w:val="1"/>
        </w:numPr>
        <w:ind w:hanging="720"/>
      </w:pPr>
      <w:r>
        <w:t xml:space="preserve">No person shall attempt to hunt, catch, capture, take, kill, trap, or have in his or her possession any animal on the campgrounds.  Fishing is permitted providing you possess a West Virginia State Fishing License. </w:t>
      </w:r>
    </w:p>
    <w:p w14:paraId="365AC766" w14:textId="77777777" w:rsidR="00E86C8E" w:rsidRDefault="00000000">
      <w:pPr>
        <w:spacing w:after="0" w:line="259" w:lineRule="auto"/>
        <w:ind w:left="0" w:firstLine="0"/>
      </w:pPr>
      <w:r>
        <w:t xml:space="preserve"> </w:t>
      </w:r>
    </w:p>
    <w:p w14:paraId="53A0625B" w14:textId="77777777" w:rsidR="00E86C8E" w:rsidRDefault="00000000">
      <w:pPr>
        <w:numPr>
          <w:ilvl w:val="0"/>
          <w:numId w:val="1"/>
        </w:numPr>
        <w:ind w:hanging="720"/>
      </w:pPr>
      <w:r>
        <w:t xml:space="preserve">Swimming in the creek is not recommended due to unstable currents and the lack of trained supervisors. </w:t>
      </w:r>
    </w:p>
    <w:p w14:paraId="4AEA0FC7" w14:textId="77777777" w:rsidR="00E86C8E" w:rsidRDefault="00000000">
      <w:pPr>
        <w:spacing w:after="0" w:line="259" w:lineRule="auto"/>
        <w:ind w:left="0" w:firstLine="0"/>
      </w:pPr>
      <w:r>
        <w:t xml:space="preserve"> </w:t>
      </w:r>
    </w:p>
    <w:p w14:paraId="106C3384" w14:textId="77777777" w:rsidR="00E86C8E" w:rsidRDefault="00000000">
      <w:pPr>
        <w:numPr>
          <w:ilvl w:val="0"/>
          <w:numId w:val="1"/>
        </w:numPr>
        <w:ind w:hanging="720"/>
      </w:pPr>
      <w:r>
        <w:t xml:space="preserve">Alcohol is permitted in the Mollohan Center </w:t>
      </w:r>
      <w:r>
        <w:rPr>
          <w:b/>
          <w:u w:val="single" w:color="000000"/>
        </w:rPr>
        <w:t>ONLY</w:t>
      </w:r>
      <w:r>
        <w:t xml:space="preserve"> during organized events with the following conditions: </w:t>
      </w:r>
    </w:p>
    <w:p w14:paraId="220109D9" w14:textId="77777777" w:rsidR="00E86C8E" w:rsidRDefault="00000000">
      <w:pPr>
        <w:numPr>
          <w:ilvl w:val="3"/>
          <w:numId w:val="2"/>
        </w:numPr>
        <w:ind w:hanging="360"/>
      </w:pPr>
      <w:r>
        <w:t xml:space="preserve">No open containers are permitted outside the facility. </w:t>
      </w:r>
    </w:p>
    <w:p w14:paraId="1CE39AD5" w14:textId="77777777" w:rsidR="00E86C8E" w:rsidRDefault="00000000">
      <w:pPr>
        <w:numPr>
          <w:ilvl w:val="3"/>
          <w:numId w:val="2"/>
        </w:numPr>
        <w:ind w:hanging="360"/>
      </w:pPr>
      <w:r>
        <w:t xml:space="preserve">Possession of alcohol by individuals under age 21 is strictly prohibited. </w:t>
      </w:r>
    </w:p>
    <w:p w14:paraId="62B79E6A" w14:textId="77777777" w:rsidR="00E86C8E" w:rsidRDefault="00000000">
      <w:pPr>
        <w:numPr>
          <w:ilvl w:val="3"/>
          <w:numId w:val="2"/>
        </w:numPr>
        <w:ind w:hanging="360"/>
      </w:pPr>
      <w:r>
        <w:t xml:space="preserve">If law enforcement has to be contacted due to any disturbances, the renting party may be refused rental privileges in the future and the security deposit could be forfeited. </w:t>
      </w:r>
    </w:p>
    <w:p w14:paraId="39453BD3" w14:textId="77777777" w:rsidR="00E86C8E" w:rsidRDefault="00000000">
      <w:pPr>
        <w:spacing w:after="0" w:line="259" w:lineRule="auto"/>
        <w:ind w:left="0" w:firstLine="0"/>
      </w:pPr>
      <w:r>
        <w:t xml:space="preserve"> </w:t>
      </w:r>
    </w:p>
    <w:p w14:paraId="3014D609" w14:textId="77777777" w:rsidR="00E86C8E" w:rsidRDefault="00000000">
      <w:pPr>
        <w:numPr>
          <w:ilvl w:val="0"/>
          <w:numId w:val="1"/>
        </w:numPr>
        <w:ind w:hanging="720"/>
      </w:pPr>
      <w:r>
        <w:t xml:space="preserve">The water on the grounds is city water and is on a meter.  Car or camper washing is NOT permitted, and could cause fines and/or fees to be imposed. </w:t>
      </w:r>
    </w:p>
    <w:p w14:paraId="2A63DC94" w14:textId="77777777" w:rsidR="00E86C8E" w:rsidRDefault="00000000">
      <w:pPr>
        <w:spacing w:after="0" w:line="259" w:lineRule="auto"/>
        <w:ind w:left="0" w:firstLine="0"/>
      </w:pPr>
      <w:r>
        <w:t xml:space="preserve"> </w:t>
      </w:r>
    </w:p>
    <w:p w14:paraId="5411F447" w14:textId="77777777" w:rsidR="00E86C8E" w:rsidRDefault="00000000">
      <w:pPr>
        <w:numPr>
          <w:ilvl w:val="0"/>
          <w:numId w:val="1"/>
        </w:numPr>
        <w:ind w:hanging="720"/>
      </w:pPr>
      <w:r>
        <w:t xml:space="preserve">Any LESSEE who moves picnic tables from their designated shelter areas and does not move them back after their event is subject to a charge for time and labor used to replace tables to proper areas. </w:t>
      </w:r>
    </w:p>
    <w:p w14:paraId="4FD531D1" w14:textId="77777777" w:rsidR="00E86C8E" w:rsidRDefault="00000000">
      <w:pPr>
        <w:spacing w:after="63" w:line="259" w:lineRule="auto"/>
        <w:ind w:left="0" w:firstLine="0"/>
      </w:pPr>
      <w:r>
        <w:rPr>
          <w:b/>
          <w:sz w:val="16"/>
        </w:rPr>
        <w:t xml:space="preserve"> </w:t>
      </w:r>
    </w:p>
    <w:p w14:paraId="40E4F997" w14:textId="596FBD0F" w:rsidR="00E86C8E" w:rsidRDefault="00000000">
      <w:pPr>
        <w:tabs>
          <w:tab w:val="center" w:pos="2076"/>
          <w:tab w:val="center" w:pos="4321"/>
          <w:tab w:val="center" w:pos="6097"/>
        </w:tabs>
        <w:spacing w:after="0" w:line="259" w:lineRule="auto"/>
        <w:ind w:left="0" w:firstLine="0"/>
      </w:pPr>
      <w:r>
        <w:rPr>
          <w:rFonts w:ascii="Calibri" w:eastAsia="Calibri" w:hAnsi="Calibri" w:cs="Calibri"/>
        </w:rPr>
        <w:tab/>
      </w:r>
      <w:r>
        <w:rPr>
          <w:b/>
          <w:u w:val="single" w:color="000000"/>
        </w:rPr>
        <w:t xml:space="preserve">WVU EXTENSION </w:t>
      </w:r>
      <w:proofErr w:type="gramStart"/>
      <w:r>
        <w:rPr>
          <w:b/>
          <w:u w:val="single" w:color="000000"/>
        </w:rPr>
        <w:t>AGENT</w:t>
      </w:r>
      <w:r>
        <w:rPr>
          <w:sz w:val="24"/>
        </w:rPr>
        <w:t xml:space="preserve">  </w:t>
      </w:r>
      <w:r>
        <w:rPr>
          <w:sz w:val="24"/>
        </w:rPr>
        <w:tab/>
      </w:r>
      <w:proofErr w:type="gramEnd"/>
      <w:r>
        <w:rPr>
          <w:sz w:val="24"/>
        </w:rPr>
        <w:t xml:space="preserve"> </w:t>
      </w:r>
      <w:r>
        <w:rPr>
          <w:sz w:val="24"/>
        </w:rPr>
        <w:tab/>
      </w:r>
      <w:r w:rsidR="007006FE">
        <w:rPr>
          <w:sz w:val="24"/>
        </w:rPr>
        <w:t xml:space="preserve">                      </w:t>
      </w:r>
      <w:r w:rsidR="007006FE">
        <w:rPr>
          <w:b/>
          <w:u w:val="single" w:color="000000"/>
        </w:rPr>
        <w:t>Events &amp; Planning Coordinator</w:t>
      </w:r>
    </w:p>
    <w:p w14:paraId="2B47E774" w14:textId="77777777" w:rsidR="00E86C8E" w:rsidRDefault="00000000">
      <w:pPr>
        <w:spacing w:after="66" w:line="259" w:lineRule="auto"/>
        <w:ind w:left="0" w:firstLine="0"/>
      </w:pPr>
      <w:r>
        <w:rPr>
          <w:sz w:val="16"/>
        </w:rPr>
        <w:t xml:space="preserve"> </w:t>
      </w:r>
    </w:p>
    <w:p w14:paraId="00871F91" w14:textId="51233F61" w:rsidR="00E86C8E" w:rsidRDefault="00000000">
      <w:pPr>
        <w:tabs>
          <w:tab w:val="center" w:pos="1293"/>
          <w:tab w:val="center" w:pos="2160"/>
          <w:tab w:val="center" w:pos="2881"/>
          <w:tab w:val="center" w:pos="3601"/>
          <w:tab w:val="center" w:pos="4321"/>
          <w:tab w:val="center" w:pos="5041"/>
          <w:tab w:val="center" w:pos="6317"/>
        </w:tabs>
        <w:spacing w:after="0" w:line="259" w:lineRule="auto"/>
        <w:ind w:left="0" w:firstLine="0"/>
      </w:pPr>
      <w:r>
        <w:rPr>
          <w:rFonts w:ascii="Calibri" w:eastAsia="Calibri" w:hAnsi="Calibri" w:cs="Calibri"/>
        </w:rPr>
        <w:tab/>
      </w:r>
      <w:r w:rsidR="007006FE">
        <w:rPr>
          <w:rFonts w:ascii="Calibri" w:eastAsia="Calibri" w:hAnsi="Calibri" w:cs="Calibri"/>
        </w:rPr>
        <w:t xml:space="preserve">   </w:t>
      </w:r>
      <w:r>
        <w:rPr>
          <w:sz w:val="24"/>
        </w:rPr>
        <w:t>M</w:t>
      </w:r>
      <w:r w:rsidR="007006FE">
        <w:rPr>
          <w:sz w:val="24"/>
        </w:rPr>
        <w:t>ollie Toppe</w:t>
      </w: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r>
      <w:r w:rsidR="007006FE">
        <w:rPr>
          <w:sz w:val="24"/>
        </w:rPr>
        <w:t>Lori Wykert</w:t>
      </w:r>
      <w:r>
        <w:rPr>
          <w:sz w:val="24"/>
        </w:rPr>
        <w:t xml:space="preserve"> </w:t>
      </w:r>
    </w:p>
    <w:p w14:paraId="5AD2A9A8" w14:textId="0786B974" w:rsidR="00E86C8E" w:rsidRDefault="007006FE" w:rsidP="007006FE">
      <w:pPr>
        <w:tabs>
          <w:tab w:val="center" w:pos="1441"/>
          <w:tab w:val="center" w:pos="2881"/>
          <w:tab w:val="center" w:pos="3601"/>
          <w:tab w:val="center" w:pos="4321"/>
          <w:tab w:val="center" w:pos="5041"/>
          <w:tab w:val="center" w:pos="6406"/>
        </w:tabs>
        <w:spacing w:after="0" w:line="259" w:lineRule="auto"/>
        <w:ind w:left="0" w:firstLine="0"/>
      </w:pPr>
      <w:r>
        <w:rPr>
          <w:rFonts w:eastAsia="Calibri"/>
          <w:sz w:val="24"/>
        </w:rPr>
        <w:t xml:space="preserve">            2213 Mountaineer Highway</w:t>
      </w:r>
      <w:r>
        <w:rPr>
          <w:sz w:val="24"/>
        </w:rPr>
        <w:tab/>
        <w:t xml:space="preserve"> </w:t>
      </w:r>
      <w:r>
        <w:rPr>
          <w:sz w:val="24"/>
        </w:rPr>
        <w:tab/>
        <w:t xml:space="preserve"> </w:t>
      </w:r>
      <w:r>
        <w:rPr>
          <w:sz w:val="24"/>
        </w:rPr>
        <w:tab/>
        <w:t xml:space="preserve">           </w:t>
      </w:r>
      <w:r>
        <w:rPr>
          <w:sz w:val="24"/>
        </w:rPr>
        <w:tab/>
        <w:t>New Martinsville, WV 26155</w:t>
      </w:r>
    </w:p>
    <w:p w14:paraId="5EC383C6" w14:textId="3D9B9628" w:rsidR="00E86C8E" w:rsidRDefault="00000000">
      <w:pPr>
        <w:tabs>
          <w:tab w:val="center" w:pos="2098"/>
          <w:tab w:val="center" w:pos="4321"/>
          <w:tab w:val="center" w:pos="5041"/>
          <w:tab w:val="center" w:pos="7224"/>
        </w:tabs>
        <w:spacing w:after="0" w:line="259" w:lineRule="auto"/>
        <w:ind w:left="0" w:firstLine="0"/>
      </w:pPr>
      <w:r>
        <w:rPr>
          <w:rFonts w:ascii="Calibri" w:eastAsia="Calibri" w:hAnsi="Calibri" w:cs="Calibri"/>
        </w:rPr>
        <w:tab/>
      </w:r>
      <w:r w:rsidR="00DB3499">
        <w:rPr>
          <w:rFonts w:eastAsia="Calibri"/>
          <w:sz w:val="24"/>
        </w:rPr>
        <w:t>New Martinsville, WV 26155</w:t>
      </w:r>
      <w:r>
        <w:rPr>
          <w:sz w:val="24"/>
        </w:rPr>
        <w:tab/>
        <w:t xml:space="preserve"> </w:t>
      </w:r>
      <w:r>
        <w:rPr>
          <w:sz w:val="24"/>
        </w:rPr>
        <w:tab/>
        <w:t xml:space="preserve"> </w:t>
      </w:r>
      <w:r w:rsidR="007006FE">
        <w:rPr>
          <w:sz w:val="24"/>
        </w:rPr>
        <w:t xml:space="preserve">                     304-266-1607- work</w:t>
      </w:r>
      <w:r>
        <w:rPr>
          <w:sz w:val="24"/>
        </w:rPr>
        <w:t xml:space="preserve"> </w:t>
      </w:r>
    </w:p>
    <w:p w14:paraId="0DA31DE5" w14:textId="6F09AC4B" w:rsidR="00E86C8E" w:rsidRPr="00DB3499" w:rsidRDefault="00DB3499">
      <w:pPr>
        <w:tabs>
          <w:tab w:val="center" w:pos="2153"/>
          <w:tab w:val="center" w:pos="4321"/>
          <w:tab w:val="center" w:pos="5041"/>
          <w:tab w:val="center" w:pos="6597"/>
        </w:tabs>
        <w:spacing w:after="0" w:line="259" w:lineRule="auto"/>
        <w:ind w:left="0" w:firstLine="0"/>
      </w:pPr>
      <w:r>
        <w:rPr>
          <w:rFonts w:ascii="Calibri" w:eastAsia="Calibri" w:hAnsi="Calibri" w:cs="Calibri"/>
        </w:rPr>
        <w:t xml:space="preserve">              </w:t>
      </w:r>
      <w:r w:rsidRPr="00DB3499">
        <w:rPr>
          <w:rFonts w:eastAsia="Calibri"/>
          <w:sz w:val="24"/>
          <w:szCs w:val="28"/>
        </w:rPr>
        <w:t>304-455-0934- work</w:t>
      </w:r>
      <w:r w:rsidRPr="00DB3499">
        <w:rPr>
          <w:sz w:val="24"/>
        </w:rPr>
        <w:tab/>
        <w:t xml:space="preserve"> </w:t>
      </w:r>
      <w:r w:rsidRPr="00DB3499">
        <w:rPr>
          <w:sz w:val="24"/>
        </w:rPr>
        <w:tab/>
        <w:t xml:space="preserve"> </w:t>
      </w:r>
      <w:r w:rsidR="007006FE" w:rsidRPr="00DB3499">
        <w:rPr>
          <w:sz w:val="24"/>
        </w:rPr>
        <w:t xml:space="preserve">         </w:t>
      </w:r>
      <w:r w:rsidRPr="00DB3499">
        <w:rPr>
          <w:sz w:val="24"/>
        </w:rPr>
        <w:tab/>
        <w:t xml:space="preserve"> </w:t>
      </w:r>
      <w:hyperlink r:id="rId5" w:history="1">
        <w:r w:rsidR="007006FE" w:rsidRPr="00DB3499">
          <w:rPr>
            <w:rStyle w:val="Hyperlink"/>
            <w:sz w:val="24"/>
          </w:rPr>
          <w:t>lwykert@wetzelwv.com</w:t>
        </w:r>
      </w:hyperlink>
      <w:r w:rsidR="007006FE" w:rsidRPr="00DB3499">
        <w:rPr>
          <w:sz w:val="24"/>
        </w:rPr>
        <w:t xml:space="preserve"> E-Mail</w:t>
      </w:r>
    </w:p>
    <w:p w14:paraId="45BEA14C" w14:textId="1AA9A78E" w:rsidR="007006FE" w:rsidRDefault="00000000" w:rsidP="007006FE">
      <w:pPr>
        <w:tabs>
          <w:tab w:val="center" w:pos="1546"/>
          <w:tab w:val="center" w:pos="2881"/>
          <w:tab w:val="center" w:pos="3601"/>
          <w:tab w:val="center" w:pos="4321"/>
          <w:tab w:val="center" w:pos="5041"/>
          <w:tab w:val="center" w:pos="6723"/>
        </w:tabs>
        <w:spacing w:after="0" w:line="259" w:lineRule="auto"/>
        <w:ind w:left="0" w:firstLine="0"/>
        <w:rPr>
          <w:sz w:val="24"/>
        </w:rPr>
      </w:pPr>
      <w:r>
        <w:rPr>
          <w:sz w:val="24"/>
        </w:rPr>
        <w:lastRenderedPageBreak/>
        <w:tab/>
        <w:t xml:space="preserve"> </w:t>
      </w:r>
      <w:r>
        <w:rPr>
          <w:sz w:val="24"/>
        </w:rPr>
        <w:tab/>
        <w:t xml:space="preserve"> </w:t>
      </w:r>
      <w:r>
        <w:rPr>
          <w:sz w:val="24"/>
        </w:rPr>
        <w:tab/>
        <w:t xml:space="preserve"> </w:t>
      </w:r>
      <w:r>
        <w:rPr>
          <w:sz w:val="24"/>
        </w:rPr>
        <w:tab/>
        <w:t xml:space="preserve"> </w:t>
      </w:r>
      <w:r>
        <w:rPr>
          <w:sz w:val="24"/>
        </w:rPr>
        <w:tab/>
      </w:r>
    </w:p>
    <w:p w14:paraId="2CAE667E" w14:textId="6D7FCF18" w:rsidR="00E86C8E" w:rsidRDefault="00000000" w:rsidP="007006FE">
      <w:pPr>
        <w:tabs>
          <w:tab w:val="center" w:pos="1567"/>
          <w:tab w:val="center" w:pos="2881"/>
          <w:tab w:val="center" w:pos="3601"/>
          <w:tab w:val="center" w:pos="4321"/>
          <w:tab w:val="center" w:pos="5041"/>
          <w:tab w:val="center" w:pos="7146"/>
        </w:tabs>
        <w:spacing w:after="0" w:line="259" w:lineRule="auto"/>
        <w:ind w:left="0" w:firstLine="0"/>
      </w:pPr>
      <w:r>
        <w:rPr>
          <w:sz w:val="24"/>
        </w:rPr>
        <w:tab/>
        <w:t xml:space="preserve"> </w:t>
      </w:r>
      <w:r>
        <w:rPr>
          <w:sz w:val="24"/>
        </w:rPr>
        <w:tab/>
        <w:t xml:space="preserve"> </w:t>
      </w:r>
      <w:r>
        <w:rPr>
          <w:sz w:val="24"/>
        </w:rPr>
        <w:tab/>
        <w:t xml:space="preserve"> </w:t>
      </w:r>
      <w:r>
        <w:rPr>
          <w:sz w:val="24"/>
        </w:rPr>
        <w:tab/>
        <w:t xml:space="preserve"> </w:t>
      </w:r>
      <w:r>
        <w:rPr>
          <w:sz w:val="24"/>
        </w:rPr>
        <w:tab/>
        <w:t xml:space="preserve"> </w:t>
      </w:r>
    </w:p>
    <w:p w14:paraId="399EAD11" w14:textId="77777777" w:rsidR="00E86C8E" w:rsidRDefault="00000000">
      <w:pPr>
        <w:spacing w:after="70" w:line="259" w:lineRule="auto"/>
        <w:ind w:left="720" w:firstLine="0"/>
      </w:pPr>
      <w:r>
        <w:rPr>
          <w:sz w:val="16"/>
        </w:rPr>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p>
    <w:p w14:paraId="17622EFC" w14:textId="77777777" w:rsidR="00E86C8E" w:rsidRDefault="00000000">
      <w:pPr>
        <w:spacing w:after="0" w:line="259" w:lineRule="auto"/>
        <w:ind w:left="10" w:hanging="10"/>
      </w:pPr>
      <w:r>
        <w:rPr>
          <w:sz w:val="24"/>
        </w:rPr>
        <w:t xml:space="preserve">If special accommodations are needed due to physical handicaps, please contact the WVU Extension office. </w:t>
      </w:r>
    </w:p>
    <w:p w14:paraId="2CB129CD" w14:textId="77777777" w:rsidR="00E86C8E" w:rsidRDefault="00000000">
      <w:pPr>
        <w:spacing w:after="69" w:line="259" w:lineRule="auto"/>
        <w:ind w:left="0" w:firstLine="0"/>
      </w:pPr>
      <w:r>
        <w:rPr>
          <w:sz w:val="12"/>
        </w:rPr>
        <w:t xml:space="preserve">           </w:t>
      </w:r>
      <w:r>
        <w:rPr>
          <w:sz w:val="12"/>
        </w:rPr>
        <w:tab/>
        <w:t xml:space="preserve"> </w:t>
      </w:r>
      <w:r>
        <w:rPr>
          <w:sz w:val="12"/>
        </w:rPr>
        <w:tab/>
        <w:t xml:space="preserve"> </w:t>
      </w:r>
      <w:r>
        <w:rPr>
          <w:sz w:val="12"/>
        </w:rPr>
        <w:tab/>
        <w:t xml:space="preserve"> </w:t>
      </w:r>
      <w:r>
        <w:rPr>
          <w:sz w:val="12"/>
        </w:rPr>
        <w:tab/>
        <w:t xml:space="preserve"> </w:t>
      </w:r>
      <w:r>
        <w:rPr>
          <w:sz w:val="12"/>
        </w:rPr>
        <w:tab/>
        <w:t xml:space="preserve"> </w:t>
      </w:r>
      <w:r>
        <w:rPr>
          <w:sz w:val="12"/>
        </w:rPr>
        <w:tab/>
        <w:t xml:space="preserve"> </w:t>
      </w:r>
      <w:r>
        <w:rPr>
          <w:sz w:val="12"/>
        </w:rPr>
        <w:tab/>
        <w:t xml:space="preserve"> </w:t>
      </w:r>
      <w:r>
        <w:rPr>
          <w:sz w:val="12"/>
        </w:rPr>
        <w:tab/>
        <w:t xml:space="preserve"> </w:t>
      </w:r>
      <w:r>
        <w:rPr>
          <w:sz w:val="12"/>
        </w:rPr>
        <w:tab/>
        <w:t xml:space="preserve"> </w:t>
      </w:r>
      <w:r>
        <w:rPr>
          <w:sz w:val="12"/>
        </w:rPr>
        <w:tab/>
        <w:t xml:space="preserve"> </w:t>
      </w:r>
      <w:r>
        <w:rPr>
          <w:sz w:val="12"/>
        </w:rPr>
        <w:tab/>
        <w:t xml:space="preserve"> </w:t>
      </w:r>
      <w:r>
        <w:rPr>
          <w:sz w:val="12"/>
        </w:rPr>
        <w:tab/>
        <w:t xml:space="preserve"> </w:t>
      </w:r>
    </w:p>
    <w:p w14:paraId="239D766A" w14:textId="77777777" w:rsidR="00E86C8E" w:rsidRDefault="00000000">
      <w:pPr>
        <w:spacing w:after="3" w:line="259" w:lineRule="auto"/>
        <w:ind w:left="-5" w:hanging="10"/>
      </w:pPr>
      <w:r>
        <w:rPr>
          <w:i/>
          <w:sz w:val="20"/>
        </w:rPr>
        <w:t xml:space="preserve">Revised 1/00 </w:t>
      </w:r>
    </w:p>
    <w:p w14:paraId="6AD48B49" w14:textId="77777777" w:rsidR="00E86C8E" w:rsidRDefault="00000000">
      <w:pPr>
        <w:spacing w:after="3" w:line="259" w:lineRule="auto"/>
        <w:ind w:left="-5" w:hanging="10"/>
      </w:pPr>
      <w:r>
        <w:rPr>
          <w:i/>
          <w:sz w:val="20"/>
        </w:rPr>
        <w:t xml:space="preserve">Revised 8/03 </w:t>
      </w:r>
    </w:p>
    <w:p w14:paraId="76F053FF" w14:textId="77777777" w:rsidR="00E86C8E" w:rsidRDefault="00000000">
      <w:pPr>
        <w:spacing w:after="3" w:line="259" w:lineRule="auto"/>
        <w:ind w:left="-5" w:hanging="10"/>
      </w:pPr>
      <w:r>
        <w:rPr>
          <w:i/>
          <w:sz w:val="20"/>
        </w:rPr>
        <w:t xml:space="preserve">Revised 4/05 </w:t>
      </w:r>
    </w:p>
    <w:p w14:paraId="7CD34DCD" w14:textId="77777777" w:rsidR="00E86C8E" w:rsidRDefault="00000000">
      <w:pPr>
        <w:spacing w:after="3" w:line="259" w:lineRule="auto"/>
        <w:ind w:left="-5" w:hanging="10"/>
        <w:rPr>
          <w:i/>
          <w:sz w:val="20"/>
        </w:rPr>
      </w:pPr>
      <w:r>
        <w:rPr>
          <w:i/>
          <w:sz w:val="20"/>
        </w:rPr>
        <w:t xml:space="preserve">Revised 6/08 </w:t>
      </w:r>
    </w:p>
    <w:p w14:paraId="1875580C" w14:textId="6CFA76A9" w:rsidR="00DB3499" w:rsidRDefault="00DB3499">
      <w:pPr>
        <w:spacing w:after="3" w:line="259" w:lineRule="auto"/>
        <w:ind w:left="-5" w:hanging="10"/>
      </w:pPr>
      <w:r>
        <w:rPr>
          <w:i/>
          <w:sz w:val="20"/>
        </w:rPr>
        <w:t xml:space="preserve">Revised </w:t>
      </w:r>
      <w:r w:rsidR="00771605">
        <w:rPr>
          <w:i/>
          <w:sz w:val="20"/>
        </w:rPr>
        <w:t>3/24</w:t>
      </w:r>
    </w:p>
    <w:sectPr w:rsidR="00DB3499">
      <w:pgSz w:w="12240" w:h="15840"/>
      <w:pgMar w:top="719" w:right="866" w:bottom="911"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707E2"/>
    <w:multiLevelType w:val="hybridMultilevel"/>
    <w:tmpl w:val="19B44F82"/>
    <w:lvl w:ilvl="0" w:tplc="86BA1EA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E42D56">
      <w:start w:val="1"/>
      <w:numFmt w:val="bullet"/>
      <w:lvlText w:val="o"/>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3626FBA">
      <w:start w:val="1"/>
      <w:numFmt w:val="bullet"/>
      <w:lvlText w:val="▪"/>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5DA38A8">
      <w:start w:val="1"/>
      <w:numFmt w:val="bullet"/>
      <w:lvlRestart w:val="0"/>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66DF56">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45AD18E">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5A63A4A">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F01A28">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28825A4">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E755605"/>
    <w:multiLevelType w:val="hybridMultilevel"/>
    <w:tmpl w:val="7AB0323A"/>
    <w:lvl w:ilvl="0" w:tplc="22686CBC">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F78AF3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D14128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620BE2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C20605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B4E175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204C11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4C8E18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C22C1C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049184113">
    <w:abstractNumId w:val="1"/>
  </w:num>
  <w:num w:numId="2" w16cid:durableId="665595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C8E"/>
    <w:rsid w:val="00315B44"/>
    <w:rsid w:val="007006FE"/>
    <w:rsid w:val="00771605"/>
    <w:rsid w:val="00C14853"/>
    <w:rsid w:val="00DB3499"/>
    <w:rsid w:val="00E86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1472C"/>
  <w15:docId w15:val="{C0E19A39-3740-4120-B5F1-547B3AE36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1" w:lineRule="auto"/>
      <w:ind w:left="730" w:hanging="730"/>
    </w:pPr>
    <w:rPr>
      <w:rFonts w:ascii="Times New Roman" w:eastAsia="Times New Roman" w:hAnsi="Times New Roman" w:cs="Times New Roman"/>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06FE"/>
    <w:rPr>
      <w:color w:val="467886" w:themeColor="hyperlink"/>
      <w:u w:val="single"/>
    </w:rPr>
  </w:style>
  <w:style w:type="character" w:styleId="UnresolvedMention">
    <w:name w:val="Unresolved Mention"/>
    <w:basedOn w:val="DefaultParagraphFont"/>
    <w:uiPriority w:val="99"/>
    <w:semiHidden/>
    <w:unhideWhenUsed/>
    <w:rsid w:val="007006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wykert@wetzelwv.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967</Words>
  <Characters>5514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WETZEL COUNTY 4-H CAMP RENTAL POLICY</vt:lpstr>
    </vt:vector>
  </TitlesOfParts>
  <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WETZEL COUNTY 4-H CAMP RENTAL POLICY</dc:title>
  <dc:subject/>
  <dc:creator>Wetzel</dc:creator>
  <cp:keywords/>
  <cp:lastModifiedBy>Alec Chaplin</cp:lastModifiedBy>
  <cp:revision>2</cp:revision>
  <dcterms:created xsi:type="dcterms:W3CDTF">2025-03-24T14:44:00Z</dcterms:created>
  <dcterms:modified xsi:type="dcterms:W3CDTF">2025-03-24T14:44:00Z</dcterms:modified>
</cp:coreProperties>
</file>